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ADD" w:rsidRDefault="003C4ADD" w:rsidP="00192AF8">
      <w:pPr>
        <w:ind w:left="720"/>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0;margin-top:-1.75pt;width:189.15pt;height:62.9pt;z-index:251658240;visibility:visible;mso-position-horizontal:left;mso-position-horizontal-relative:margin">
            <v:imagedata r:id="rId5" o:title=""/>
            <w10:wrap anchorx="margin"/>
          </v:shape>
        </w:pict>
      </w:r>
      <w:r>
        <w:rPr>
          <w:sz w:val="28"/>
          <w:szCs w:val="28"/>
        </w:rPr>
        <w:t>Po Box # 398</w:t>
      </w:r>
    </w:p>
    <w:p w:rsidR="003C4ADD" w:rsidRPr="00192AF8" w:rsidRDefault="003C4ADD" w:rsidP="00192AF8">
      <w:pPr>
        <w:ind w:left="720"/>
        <w:jc w:val="right"/>
        <w:rPr>
          <w:sz w:val="28"/>
          <w:szCs w:val="28"/>
        </w:rPr>
      </w:pPr>
      <w:r w:rsidRPr="00192AF8">
        <w:rPr>
          <w:sz w:val="28"/>
          <w:szCs w:val="28"/>
        </w:rPr>
        <w:t>6761 N.35 Rd</w:t>
      </w:r>
    </w:p>
    <w:p w:rsidR="003C4ADD" w:rsidRPr="00192AF8" w:rsidRDefault="003C4ADD" w:rsidP="00192AF8">
      <w:pPr>
        <w:ind w:left="720"/>
        <w:jc w:val="right"/>
        <w:rPr>
          <w:sz w:val="28"/>
          <w:szCs w:val="28"/>
        </w:rPr>
      </w:pPr>
      <w:r w:rsidRPr="00192AF8">
        <w:rPr>
          <w:sz w:val="28"/>
          <w:szCs w:val="28"/>
        </w:rPr>
        <w:t>Manton, MI 49663</w:t>
      </w:r>
    </w:p>
    <w:p w:rsidR="003C4ADD" w:rsidRDefault="003C4ADD" w:rsidP="00192AF8">
      <w:pPr>
        <w:ind w:left="720"/>
        <w:jc w:val="right"/>
        <w:rPr>
          <w:sz w:val="28"/>
          <w:szCs w:val="28"/>
        </w:rPr>
      </w:pPr>
      <w:r w:rsidRPr="00192AF8">
        <w:rPr>
          <w:sz w:val="28"/>
          <w:szCs w:val="28"/>
        </w:rPr>
        <w:t>Email: GWTclerk@outlook.com</w:t>
      </w:r>
    </w:p>
    <w:p w:rsidR="003C4ADD" w:rsidRPr="00192AF8" w:rsidRDefault="003C4ADD" w:rsidP="004E6EB2">
      <w:pPr>
        <w:jc w:val="center"/>
        <w:rPr>
          <w:b/>
          <w:bCs/>
          <w:sz w:val="28"/>
          <w:szCs w:val="28"/>
        </w:rPr>
      </w:pPr>
      <w:r w:rsidRPr="00192AF8">
        <w:rPr>
          <w:b/>
          <w:bCs/>
          <w:sz w:val="28"/>
          <w:szCs w:val="28"/>
        </w:rPr>
        <w:t>Greenwood Township Monthly Meeting Minutes</w:t>
      </w:r>
    </w:p>
    <w:p w:rsidR="003C4ADD" w:rsidRPr="00192AF8" w:rsidRDefault="003C4ADD" w:rsidP="004E6EB2">
      <w:pPr>
        <w:jc w:val="center"/>
        <w:rPr>
          <w:b/>
          <w:bCs/>
          <w:sz w:val="28"/>
          <w:szCs w:val="28"/>
        </w:rPr>
      </w:pPr>
      <w:r>
        <w:rPr>
          <w:b/>
          <w:bCs/>
          <w:sz w:val="28"/>
          <w:szCs w:val="28"/>
        </w:rPr>
        <w:t>November 2, 2022</w:t>
      </w:r>
    </w:p>
    <w:p w:rsidR="003C4ADD" w:rsidRPr="00192AF8" w:rsidRDefault="003C4ADD" w:rsidP="004E6EB2">
      <w:pPr>
        <w:jc w:val="center"/>
        <w:rPr>
          <w:b/>
          <w:bCs/>
          <w:sz w:val="28"/>
          <w:szCs w:val="28"/>
        </w:rPr>
      </w:pPr>
      <w:r w:rsidRPr="00192AF8">
        <w:rPr>
          <w:b/>
          <w:bCs/>
          <w:sz w:val="28"/>
          <w:szCs w:val="28"/>
        </w:rPr>
        <w:t>Greenwood Township Hall</w:t>
      </w:r>
    </w:p>
    <w:p w:rsidR="003C4ADD" w:rsidRDefault="003C4ADD" w:rsidP="004E6EB2">
      <w:pPr>
        <w:jc w:val="center"/>
        <w:rPr>
          <w:sz w:val="28"/>
          <w:szCs w:val="28"/>
        </w:rPr>
      </w:pPr>
      <w:r w:rsidRPr="00502CD7">
        <w:rPr>
          <w:sz w:val="28"/>
          <w:szCs w:val="28"/>
        </w:rPr>
        <w:t>This Meeting was Called to Order by Supervisor</w:t>
      </w:r>
      <w:r>
        <w:rPr>
          <w:sz w:val="28"/>
          <w:szCs w:val="28"/>
        </w:rPr>
        <w:t xml:space="preserve"> of the</w:t>
      </w:r>
      <w:r w:rsidRPr="00502CD7">
        <w:rPr>
          <w:sz w:val="28"/>
          <w:szCs w:val="28"/>
        </w:rPr>
        <w:t xml:space="preserve"> </w:t>
      </w:r>
      <w:r>
        <w:rPr>
          <w:sz w:val="28"/>
          <w:szCs w:val="28"/>
        </w:rPr>
        <w:t xml:space="preserve">Greenwood township board </w:t>
      </w:r>
      <w:r w:rsidRPr="00502CD7">
        <w:rPr>
          <w:sz w:val="28"/>
          <w:szCs w:val="28"/>
        </w:rPr>
        <w:t>at 7:00 pm</w:t>
      </w:r>
    </w:p>
    <w:p w:rsidR="003C4ADD" w:rsidRPr="00192AF8" w:rsidRDefault="003C4ADD" w:rsidP="004E6EB2">
      <w:pPr>
        <w:pStyle w:val="ListParagraph"/>
        <w:numPr>
          <w:ilvl w:val="0"/>
          <w:numId w:val="1"/>
        </w:numPr>
        <w:jc w:val="both"/>
        <w:rPr>
          <w:sz w:val="28"/>
          <w:szCs w:val="28"/>
        </w:rPr>
      </w:pPr>
      <w:r w:rsidRPr="00192AF8">
        <w:rPr>
          <w:b/>
          <w:bCs/>
          <w:sz w:val="28"/>
          <w:szCs w:val="28"/>
        </w:rPr>
        <w:t>The Pledge of allegiance was recited.</w:t>
      </w:r>
    </w:p>
    <w:p w:rsidR="003C4ADD" w:rsidRPr="0001763A" w:rsidRDefault="003C4ADD" w:rsidP="0001763A">
      <w:pPr>
        <w:pStyle w:val="ListParagraph"/>
        <w:numPr>
          <w:ilvl w:val="0"/>
          <w:numId w:val="1"/>
        </w:numPr>
        <w:jc w:val="both"/>
      </w:pPr>
      <w:r w:rsidRPr="00A16D83">
        <w:rPr>
          <w:b/>
          <w:bCs/>
          <w:sz w:val="28"/>
          <w:szCs w:val="28"/>
        </w:rPr>
        <w:t>Roll Call:</w:t>
      </w:r>
      <w:r w:rsidRPr="00A16D83">
        <w:rPr>
          <w:sz w:val="28"/>
          <w:szCs w:val="28"/>
        </w:rPr>
        <w:t xml:space="preserve"> Al Mohler (Supervisor), Ronda Jonas (Clerk) Joann Cerka (Treasurer) Shelly Bigelow (Trustee) Absent-Wesley Westbrook (Trustee)</w:t>
      </w:r>
      <w:r w:rsidRPr="0001763A">
        <w:t xml:space="preserve"> </w:t>
      </w:r>
    </w:p>
    <w:p w:rsidR="003C4ADD" w:rsidRDefault="003C4ADD" w:rsidP="0001763A">
      <w:pPr>
        <w:pStyle w:val="ListParagraph"/>
        <w:numPr>
          <w:ilvl w:val="0"/>
          <w:numId w:val="1"/>
        </w:numPr>
        <w:jc w:val="both"/>
        <w:rPr>
          <w:sz w:val="28"/>
          <w:szCs w:val="28"/>
        </w:rPr>
      </w:pPr>
      <w:r w:rsidRPr="00C0073D">
        <w:rPr>
          <w:b/>
          <w:bCs/>
          <w:sz w:val="28"/>
          <w:szCs w:val="28"/>
        </w:rPr>
        <w:t>Public Present:</w:t>
      </w:r>
      <w:r>
        <w:rPr>
          <w:b/>
          <w:bCs/>
          <w:sz w:val="28"/>
          <w:szCs w:val="28"/>
        </w:rPr>
        <w:t xml:space="preserve"> </w:t>
      </w:r>
      <w:r w:rsidRPr="00A16D83">
        <w:rPr>
          <w:sz w:val="28"/>
          <w:szCs w:val="28"/>
        </w:rPr>
        <w:t>Mike Mix</w:t>
      </w:r>
      <w:r>
        <w:rPr>
          <w:b/>
          <w:bCs/>
          <w:sz w:val="28"/>
          <w:szCs w:val="28"/>
        </w:rPr>
        <w:t>,</w:t>
      </w:r>
      <w:r w:rsidRPr="00C0073D">
        <w:rPr>
          <w:sz w:val="28"/>
          <w:szCs w:val="28"/>
        </w:rPr>
        <w:t xml:space="preserve"> </w:t>
      </w:r>
      <w:r w:rsidRPr="00BE446A">
        <w:t xml:space="preserve"> </w:t>
      </w:r>
      <w:r>
        <w:t>(</w:t>
      </w:r>
      <w:r w:rsidRPr="00BE446A">
        <w:rPr>
          <w:sz w:val="28"/>
          <w:szCs w:val="28"/>
        </w:rPr>
        <w:t>Colfax Supervisor</w:t>
      </w:r>
      <w:r>
        <w:rPr>
          <w:sz w:val="28"/>
          <w:szCs w:val="28"/>
        </w:rPr>
        <w:t>)</w:t>
      </w:r>
      <w:r w:rsidRPr="00BE446A">
        <w:rPr>
          <w:sz w:val="28"/>
          <w:szCs w:val="28"/>
        </w:rPr>
        <w:t xml:space="preserve">, </w:t>
      </w:r>
      <w:r>
        <w:rPr>
          <w:sz w:val="28"/>
          <w:szCs w:val="28"/>
        </w:rPr>
        <w:t>David Gladysz, Stewart Crane, James Hitts, Douglas &amp; Thelma Paul</w:t>
      </w:r>
    </w:p>
    <w:p w:rsidR="003C4ADD" w:rsidRDefault="003C4ADD" w:rsidP="004E6EB2">
      <w:pPr>
        <w:pStyle w:val="ListParagraph"/>
        <w:numPr>
          <w:ilvl w:val="0"/>
          <w:numId w:val="1"/>
        </w:numPr>
        <w:jc w:val="both"/>
        <w:rPr>
          <w:sz w:val="28"/>
          <w:szCs w:val="28"/>
        </w:rPr>
      </w:pPr>
      <w:r w:rsidRPr="00502CD7">
        <w:rPr>
          <w:b/>
          <w:bCs/>
          <w:sz w:val="28"/>
          <w:szCs w:val="28"/>
        </w:rPr>
        <w:t>Minutes:</w:t>
      </w:r>
      <w:r w:rsidRPr="00502CD7">
        <w:rPr>
          <w:sz w:val="28"/>
          <w:szCs w:val="28"/>
        </w:rPr>
        <w:t xml:space="preserve"> </w:t>
      </w:r>
      <w:r>
        <w:rPr>
          <w:sz w:val="28"/>
          <w:szCs w:val="28"/>
        </w:rPr>
        <w:t>Ronda made a</w:t>
      </w:r>
      <w:r w:rsidRPr="00423314">
        <w:t xml:space="preserve"> </w:t>
      </w:r>
      <w:r>
        <w:rPr>
          <w:sz w:val="28"/>
          <w:szCs w:val="28"/>
        </w:rPr>
        <w:t>motion to accept the Minutes from October 2</w:t>
      </w:r>
      <w:r w:rsidRPr="0001763A">
        <w:rPr>
          <w:sz w:val="28"/>
          <w:szCs w:val="28"/>
          <w:vertAlign w:val="superscript"/>
        </w:rPr>
        <w:t>nd</w:t>
      </w:r>
      <w:r>
        <w:rPr>
          <w:sz w:val="28"/>
          <w:szCs w:val="28"/>
        </w:rPr>
        <w:t>,2022 second by Joann all in favor, motion carried</w:t>
      </w:r>
      <w:r w:rsidRPr="00502CD7">
        <w:rPr>
          <w:sz w:val="28"/>
          <w:szCs w:val="28"/>
        </w:rPr>
        <w:t xml:space="preserve">. </w:t>
      </w:r>
    </w:p>
    <w:p w:rsidR="003C4ADD" w:rsidRPr="00A16D83" w:rsidRDefault="003C4ADD" w:rsidP="00F0207D">
      <w:pPr>
        <w:pStyle w:val="ListParagraph"/>
        <w:numPr>
          <w:ilvl w:val="0"/>
          <w:numId w:val="1"/>
        </w:numPr>
        <w:jc w:val="both"/>
        <w:rPr>
          <w:sz w:val="28"/>
          <w:szCs w:val="28"/>
        </w:rPr>
      </w:pPr>
      <w:r>
        <w:rPr>
          <w:b/>
          <w:bCs/>
          <w:sz w:val="28"/>
          <w:szCs w:val="28"/>
        </w:rPr>
        <w:t xml:space="preserve">Public Comments:  </w:t>
      </w:r>
      <w:r w:rsidRPr="00A16D83">
        <w:rPr>
          <w:sz w:val="28"/>
          <w:szCs w:val="28"/>
        </w:rPr>
        <w:t>Mike asked about a joint meeting with the fireboards and the township boards, at the fire board.</w:t>
      </w:r>
    </w:p>
    <w:p w:rsidR="003C4ADD" w:rsidRPr="00A16D83" w:rsidRDefault="003C4ADD" w:rsidP="00421B83">
      <w:pPr>
        <w:pStyle w:val="ListParagraph"/>
        <w:numPr>
          <w:ilvl w:val="0"/>
          <w:numId w:val="1"/>
        </w:numPr>
        <w:jc w:val="both"/>
        <w:rPr>
          <w:sz w:val="28"/>
          <w:szCs w:val="28"/>
        </w:rPr>
      </w:pPr>
      <w:r>
        <w:rPr>
          <w:b/>
          <w:bCs/>
          <w:sz w:val="28"/>
          <w:szCs w:val="28"/>
        </w:rPr>
        <w:t xml:space="preserve">Emergency Services: </w:t>
      </w:r>
      <w:r w:rsidRPr="00A16D83">
        <w:rPr>
          <w:sz w:val="28"/>
          <w:szCs w:val="28"/>
        </w:rPr>
        <w:t>Nothing to add currently.</w:t>
      </w:r>
    </w:p>
    <w:p w:rsidR="003C4ADD" w:rsidRPr="00A16D83" w:rsidRDefault="003C4ADD" w:rsidP="00F0207D">
      <w:pPr>
        <w:pStyle w:val="ListParagraph"/>
        <w:numPr>
          <w:ilvl w:val="0"/>
          <w:numId w:val="1"/>
        </w:numPr>
        <w:jc w:val="both"/>
        <w:rPr>
          <w:sz w:val="28"/>
          <w:szCs w:val="28"/>
        </w:rPr>
      </w:pPr>
      <w:r w:rsidRPr="00A16D83">
        <w:rPr>
          <w:sz w:val="28"/>
          <w:szCs w:val="28"/>
        </w:rPr>
        <w:t>Old Business:</w:t>
      </w:r>
    </w:p>
    <w:p w:rsidR="003C4ADD" w:rsidRDefault="003C4ADD" w:rsidP="00A16D83">
      <w:pPr>
        <w:pStyle w:val="ListParagraph"/>
        <w:rPr>
          <w:sz w:val="28"/>
          <w:szCs w:val="28"/>
        </w:rPr>
      </w:pPr>
      <w:r w:rsidRPr="00BE446A">
        <w:rPr>
          <w:b/>
          <w:bCs/>
          <w:sz w:val="28"/>
          <w:szCs w:val="28"/>
        </w:rPr>
        <w:t xml:space="preserve"> 1.</w:t>
      </w:r>
      <w:r>
        <w:rPr>
          <w:sz w:val="28"/>
          <w:szCs w:val="28"/>
        </w:rPr>
        <w:t xml:space="preserve">  </w:t>
      </w:r>
      <w:r w:rsidRPr="0048086F">
        <w:rPr>
          <w:sz w:val="28"/>
          <w:szCs w:val="28"/>
        </w:rPr>
        <w:t>Gravel Pit Hill- Shelly said that Carl Hanson is working on getting the address corrected on the contract, He will get with us about moving fence. The board discussed have an information board on the hill.</w:t>
      </w:r>
    </w:p>
    <w:p w:rsidR="003C4ADD" w:rsidRDefault="003C4ADD" w:rsidP="00A16D83">
      <w:pPr>
        <w:pStyle w:val="ListParagraph"/>
        <w:rPr>
          <w:sz w:val="28"/>
          <w:szCs w:val="28"/>
        </w:rPr>
      </w:pPr>
      <w:r w:rsidRPr="00BE446A">
        <w:rPr>
          <w:b/>
          <w:bCs/>
          <w:sz w:val="28"/>
          <w:szCs w:val="28"/>
        </w:rPr>
        <w:t xml:space="preserve"> 2.</w:t>
      </w:r>
      <w:r>
        <w:rPr>
          <w:sz w:val="28"/>
          <w:szCs w:val="28"/>
        </w:rPr>
        <w:t xml:space="preserve"> Gates- Stuart will look at these to see if there is some way to fix them. Brian will close gates when snow hits.</w:t>
      </w:r>
    </w:p>
    <w:p w:rsidR="003C4ADD" w:rsidRPr="0048086F" w:rsidRDefault="003C4ADD" w:rsidP="00A16D83">
      <w:pPr>
        <w:pStyle w:val="ListParagraph"/>
        <w:rPr>
          <w:sz w:val="28"/>
          <w:szCs w:val="28"/>
        </w:rPr>
      </w:pPr>
      <w:r w:rsidRPr="00BE446A">
        <w:rPr>
          <w:b/>
          <w:bCs/>
          <w:sz w:val="28"/>
          <w:szCs w:val="28"/>
        </w:rPr>
        <w:t xml:space="preserve"> 3.</w:t>
      </w:r>
      <w:r>
        <w:rPr>
          <w:sz w:val="28"/>
          <w:szCs w:val="28"/>
        </w:rPr>
        <w:t xml:space="preserve"> The Bell -needs to be picked up and Shelly said, she would need to get it off the trailer.  We need to find someone with a tractor to unload it.</w:t>
      </w:r>
    </w:p>
    <w:p w:rsidR="003C4ADD" w:rsidRDefault="003C4ADD" w:rsidP="00A16D83">
      <w:pPr>
        <w:pStyle w:val="ListParagraph"/>
        <w:jc w:val="both"/>
        <w:rPr>
          <w:sz w:val="28"/>
          <w:szCs w:val="28"/>
        </w:rPr>
      </w:pPr>
      <w:r w:rsidRPr="00BE446A">
        <w:rPr>
          <w:b/>
          <w:bCs/>
          <w:sz w:val="28"/>
          <w:szCs w:val="28"/>
        </w:rPr>
        <w:t xml:space="preserve"> 4.</w:t>
      </w:r>
      <w:r>
        <w:rPr>
          <w:sz w:val="28"/>
          <w:szCs w:val="28"/>
        </w:rPr>
        <w:t xml:space="preserve"> Township signs -will cost about $1,200. This is estimate. The signs are for the boundaries of Greenwood. Ronda made a motion to approve sign second by Joann all in favor Motion carried.</w:t>
      </w:r>
    </w:p>
    <w:p w:rsidR="003C4ADD" w:rsidRPr="00850BB0" w:rsidRDefault="003C4ADD" w:rsidP="00A16D83">
      <w:pPr>
        <w:pStyle w:val="ListParagraph"/>
        <w:jc w:val="both"/>
        <w:rPr>
          <w:sz w:val="28"/>
          <w:szCs w:val="28"/>
        </w:rPr>
      </w:pPr>
      <w:r w:rsidRPr="00BE446A">
        <w:rPr>
          <w:b/>
          <w:bCs/>
          <w:sz w:val="28"/>
          <w:szCs w:val="28"/>
        </w:rPr>
        <w:t>5.</w:t>
      </w:r>
      <w:r>
        <w:rPr>
          <w:sz w:val="28"/>
          <w:szCs w:val="28"/>
        </w:rPr>
        <w:t xml:space="preserve">  Website- Ronda made motion to approve BS&amp;A has been added GLA to be added to our website second by Shelly all in favor motion carried.</w:t>
      </w:r>
    </w:p>
    <w:p w:rsidR="003C4ADD" w:rsidRDefault="003C4ADD" w:rsidP="00B25DB0">
      <w:pPr>
        <w:pStyle w:val="ListParagraph"/>
        <w:jc w:val="both"/>
      </w:pPr>
      <w:bookmarkStart w:id="0" w:name="_Hlk118297632"/>
      <w:r>
        <w:rPr>
          <w:b/>
          <w:bCs/>
          <w:sz w:val="28"/>
          <w:szCs w:val="28"/>
        </w:rPr>
        <w:t>New Business</w:t>
      </w:r>
      <w:r w:rsidRPr="00C82032">
        <w:rPr>
          <w:sz w:val="28"/>
          <w:szCs w:val="28"/>
        </w:rPr>
        <w:t>:</w:t>
      </w:r>
      <w:r w:rsidRPr="00B25DB0">
        <w:t xml:space="preserve"> </w:t>
      </w:r>
    </w:p>
    <w:bookmarkEnd w:id="0"/>
    <w:p w:rsidR="003C4ADD" w:rsidRDefault="003C4ADD" w:rsidP="007F43F0">
      <w:pPr>
        <w:pStyle w:val="ListParagraph"/>
        <w:numPr>
          <w:ilvl w:val="0"/>
          <w:numId w:val="1"/>
        </w:numPr>
        <w:jc w:val="both"/>
        <w:rPr>
          <w:sz w:val="28"/>
          <w:szCs w:val="28"/>
        </w:rPr>
      </w:pPr>
      <w:r w:rsidRPr="00874030">
        <w:rPr>
          <w:b/>
          <w:bCs/>
          <w:sz w:val="28"/>
          <w:szCs w:val="28"/>
        </w:rPr>
        <w:t>Budget-</w:t>
      </w:r>
      <w:r>
        <w:rPr>
          <w:sz w:val="28"/>
          <w:szCs w:val="28"/>
        </w:rPr>
        <w:t xml:space="preserve"> the budget amendments are </w:t>
      </w:r>
    </w:p>
    <w:p w:rsidR="003C4ADD" w:rsidRDefault="003C4ADD" w:rsidP="007F43F0">
      <w:pPr>
        <w:pStyle w:val="ListParagraph"/>
        <w:numPr>
          <w:ilvl w:val="0"/>
          <w:numId w:val="1"/>
        </w:numPr>
        <w:jc w:val="both"/>
        <w:rPr>
          <w:sz w:val="28"/>
          <w:szCs w:val="28"/>
        </w:rPr>
      </w:pPr>
      <w:r>
        <w:rPr>
          <w:sz w:val="28"/>
          <w:szCs w:val="28"/>
        </w:rPr>
        <w:t xml:space="preserve">Move $2000. from Cemetery to Clerk. </w:t>
      </w:r>
    </w:p>
    <w:p w:rsidR="003C4ADD" w:rsidRDefault="003C4ADD" w:rsidP="007F43F0">
      <w:pPr>
        <w:pStyle w:val="ListParagraph"/>
        <w:numPr>
          <w:ilvl w:val="0"/>
          <w:numId w:val="1"/>
        </w:numPr>
        <w:jc w:val="both"/>
        <w:rPr>
          <w:sz w:val="28"/>
          <w:szCs w:val="28"/>
        </w:rPr>
      </w:pPr>
      <w:r>
        <w:rPr>
          <w:sz w:val="28"/>
          <w:szCs w:val="28"/>
        </w:rPr>
        <w:t xml:space="preserve">Move 4,000. to elections. </w:t>
      </w:r>
    </w:p>
    <w:p w:rsidR="003C4ADD" w:rsidRDefault="003C4ADD" w:rsidP="007F43F0">
      <w:pPr>
        <w:pStyle w:val="ListParagraph"/>
        <w:numPr>
          <w:ilvl w:val="0"/>
          <w:numId w:val="1"/>
        </w:numPr>
        <w:jc w:val="both"/>
        <w:rPr>
          <w:sz w:val="28"/>
          <w:szCs w:val="28"/>
        </w:rPr>
      </w:pPr>
      <w:r>
        <w:rPr>
          <w:sz w:val="28"/>
          <w:szCs w:val="28"/>
        </w:rPr>
        <w:t>Add $30,000 to the ARPA money to the budget.</w:t>
      </w:r>
    </w:p>
    <w:p w:rsidR="003C4ADD" w:rsidRDefault="003C4ADD" w:rsidP="007F43F0">
      <w:pPr>
        <w:pStyle w:val="ListParagraph"/>
        <w:numPr>
          <w:ilvl w:val="0"/>
          <w:numId w:val="1"/>
        </w:numPr>
        <w:jc w:val="both"/>
        <w:rPr>
          <w:sz w:val="28"/>
          <w:szCs w:val="28"/>
        </w:rPr>
      </w:pPr>
      <w:r>
        <w:rPr>
          <w:sz w:val="28"/>
          <w:szCs w:val="28"/>
        </w:rPr>
        <w:t xml:space="preserve">Zoning- Remove the Zoning from budget, this will have to be done with next year’s budget. </w:t>
      </w:r>
    </w:p>
    <w:p w:rsidR="003C4ADD" w:rsidRPr="00BE446A" w:rsidRDefault="003C4ADD" w:rsidP="00BE446A">
      <w:pPr>
        <w:pStyle w:val="ListParagraph"/>
        <w:numPr>
          <w:ilvl w:val="0"/>
          <w:numId w:val="1"/>
        </w:numPr>
        <w:rPr>
          <w:sz w:val="28"/>
          <w:szCs w:val="28"/>
        </w:rPr>
      </w:pPr>
      <w:r w:rsidRPr="00BE446A">
        <w:rPr>
          <w:b/>
          <w:bCs/>
          <w:sz w:val="28"/>
          <w:szCs w:val="28"/>
        </w:rPr>
        <w:t>Insurance on Building</w:t>
      </w:r>
      <w:r w:rsidRPr="00BE446A">
        <w:rPr>
          <w:sz w:val="28"/>
          <w:szCs w:val="28"/>
        </w:rPr>
        <w:t xml:space="preserve"> – Shelly says we have $300</w:t>
      </w:r>
      <w:r>
        <w:rPr>
          <w:sz w:val="28"/>
          <w:szCs w:val="28"/>
        </w:rPr>
        <w:t>.00</w:t>
      </w:r>
      <w:r w:rsidRPr="00BE446A">
        <w:rPr>
          <w:sz w:val="28"/>
          <w:szCs w:val="28"/>
        </w:rPr>
        <w:t>0 Coverage now and we are to investigate what we need.</w:t>
      </w:r>
    </w:p>
    <w:p w:rsidR="003C4ADD" w:rsidRPr="0048086F" w:rsidRDefault="003C4ADD" w:rsidP="00381443">
      <w:pPr>
        <w:pStyle w:val="ListParagraph"/>
        <w:numPr>
          <w:ilvl w:val="0"/>
          <w:numId w:val="1"/>
        </w:numPr>
        <w:rPr>
          <w:sz w:val="28"/>
          <w:szCs w:val="28"/>
        </w:rPr>
      </w:pPr>
      <w:r w:rsidRPr="00381443">
        <w:rPr>
          <w:b/>
          <w:bCs/>
          <w:sz w:val="28"/>
          <w:szCs w:val="28"/>
        </w:rPr>
        <w:t>Supervisor</w:t>
      </w:r>
      <w:r>
        <w:rPr>
          <w:b/>
          <w:bCs/>
          <w:sz w:val="28"/>
          <w:szCs w:val="28"/>
        </w:rPr>
        <w:t xml:space="preserve">- </w:t>
      </w:r>
      <w:r w:rsidRPr="0048086F">
        <w:rPr>
          <w:sz w:val="28"/>
          <w:szCs w:val="28"/>
        </w:rPr>
        <w:t>Nothing to report</w:t>
      </w:r>
    </w:p>
    <w:p w:rsidR="003C4ADD" w:rsidRDefault="003C4ADD" w:rsidP="00620099">
      <w:pPr>
        <w:pStyle w:val="ListParagraph"/>
        <w:numPr>
          <w:ilvl w:val="0"/>
          <w:numId w:val="1"/>
        </w:numPr>
        <w:jc w:val="both"/>
        <w:rPr>
          <w:sz w:val="28"/>
          <w:szCs w:val="28"/>
        </w:rPr>
      </w:pPr>
      <w:r w:rsidRPr="00FA49C5">
        <w:rPr>
          <w:b/>
          <w:bCs/>
          <w:sz w:val="28"/>
          <w:szCs w:val="28"/>
        </w:rPr>
        <w:t>Bills:</w:t>
      </w:r>
      <w:r>
        <w:rPr>
          <w:sz w:val="28"/>
          <w:szCs w:val="28"/>
        </w:rPr>
        <w:t xml:space="preserve"> Bills were presented. Ronda made a motion to pay the bills seconded by Shelly </w:t>
      </w:r>
      <w:r w:rsidRPr="007217EE">
        <w:rPr>
          <w:sz w:val="28"/>
          <w:szCs w:val="28"/>
        </w:rPr>
        <w:t>all in favor, motion carried.</w:t>
      </w:r>
    </w:p>
    <w:p w:rsidR="003C4ADD" w:rsidRPr="00BE446A" w:rsidRDefault="003C4ADD" w:rsidP="00BE446A">
      <w:pPr>
        <w:pStyle w:val="ListParagraph"/>
        <w:numPr>
          <w:ilvl w:val="0"/>
          <w:numId w:val="1"/>
        </w:numPr>
        <w:rPr>
          <w:sz w:val="28"/>
          <w:szCs w:val="28"/>
        </w:rPr>
      </w:pPr>
      <w:r w:rsidRPr="00BE446A">
        <w:rPr>
          <w:b/>
          <w:bCs/>
          <w:sz w:val="28"/>
          <w:szCs w:val="28"/>
        </w:rPr>
        <w:t>Treasure Report:</w:t>
      </w:r>
      <w:r w:rsidRPr="00BE446A">
        <w:rPr>
          <w:sz w:val="28"/>
          <w:szCs w:val="28"/>
        </w:rPr>
        <w:t xml:space="preserve"> Treasure’s report was presented, Ronda made a motion to accept treasure report as presented second by Shelly all in favor, motion carried.</w:t>
      </w:r>
    </w:p>
    <w:p w:rsidR="003C4ADD" w:rsidRPr="004C49DF" w:rsidRDefault="003C4ADD" w:rsidP="007409F4">
      <w:pPr>
        <w:pStyle w:val="ListParagraph"/>
        <w:numPr>
          <w:ilvl w:val="0"/>
          <w:numId w:val="1"/>
        </w:numPr>
        <w:jc w:val="both"/>
        <w:rPr>
          <w:sz w:val="28"/>
          <w:szCs w:val="28"/>
        </w:rPr>
      </w:pPr>
      <w:r w:rsidRPr="004C49DF">
        <w:rPr>
          <w:b/>
          <w:bCs/>
          <w:sz w:val="28"/>
          <w:szCs w:val="28"/>
        </w:rPr>
        <w:t>Public comment:</w:t>
      </w:r>
      <w:r w:rsidRPr="004C49DF">
        <w:rPr>
          <w:sz w:val="28"/>
          <w:szCs w:val="28"/>
        </w:rPr>
        <w:t xml:space="preserve"> </w:t>
      </w:r>
    </w:p>
    <w:p w:rsidR="003C4ADD" w:rsidRDefault="003C4ADD" w:rsidP="007409F4">
      <w:pPr>
        <w:pStyle w:val="ListParagraph"/>
        <w:jc w:val="both"/>
        <w:rPr>
          <w:sz w:val="28"/>
          <w:szCs w:val="28"/>
        </w:rPr>
      </w:pPr>
      <w:r>
        <w:rPr>
          <w:sz w:val="28"/>
          <w:szCs w:val="28"/>
        </w:rPr>
        <w:t xml:space="preserve">Meeting was adjourned by Al second by Shelly </w:t>
      </w:r>
      <w:r w:rsidRPr="007217EE">
        <w:rPr>
          <w:sz w:val="28"/>
          <w:szCs w:val="28"/>
        </w:rPr>
        <w:t>all in favor, motion carried.</w:t>
      </w:r>
    </w:p>
    <w:p w:rsidR="003C4ADD" w:rsidRDefault="003C4ADD" w:rsidP="00620099">
      <w:pPr>
        <w:pStyle w:val="ListParagraph"/>
        <w:jc w:val="both"/>
        <w:rPr>
          <w:sz w:val="28"/>
          <w:szCs w:val="28"/>
        </w:rPr>
      </w:pPr>
      <w:r>
        <w:rPr>
          <w:sz w:val="28"/>
          <w:szCs w:val="28"/>
        </w:rPr>
        <w:t xml:space="preserve"> </w:t>
      </w:r>
    </w:p>
    <w:p w:rsidR="003C4ADD" w:rsidRDefault="003C4ADD" w:rsidP="00620099">
      <w:pPr>
        <w:pStyle w:val="ListParagraph"/>
        <w:jc w:val="both"/>
        <w:rPr>
          <w:sz w:val="28"/>
          <w:szCs w:val="28"/>
        </w:rPr>
      </w:pPr>
    </w:p>
    <w:p w:rsidR="003C4ADD" w:rsidRDefault="003C4ADD" w:rsidP="004E6EB2">
      <w:pPr>
        <w:jc w:val="center"/>
      </w:pPr>
    </w:p>
    <w:p w:rsidR="003C4ADD" w:rsidRDefault="003C4ADD" w:rsidP="00192AF8">
      <w:pPr>
        <w:rPr>
          <w:b/>
          <w:bCs/>
          <w:sz w:val="32"/>
          <w:szCs w:val="32"/>
        </w:rPr>
      </w:pPr>
      <w:r w:rsidRPr="008B0399">
        <w:rPr>
          <w:b/>
          <w:bCs/>
          <w:sz w:val="32"/>
          <w:szCs w:val="32"/>
        </w:rPr>
        <w:t>Minutes by:</w:t>
      </w:r>
    </w:p>
    <w:p w:rsidR="003C4ADD" w:rsidRPr="008B0399" w:rsidRDefault="003C4ADD" w:rsidP="00192AF8">
      <w:pPr>
        <w:rPr>
          <w:b/>
          <w:bCs/>
          <w:sz w:val="32"/>
          <w:szCs w:val="32"/>
        </w:rPr>
      </w:pPr>
      <w:r w:rsidRPr="008B0399">
        <w:rPr>
          <w:b/>
          <w:bCs/>
          <w:sz w:val="32"/>
          <w:szCs w:val="32"/>
        </w:rPr>
        <w:t xml:space="preserve"> Greenwood Township Clerk, Ronda Jonas</w:t>
      </w:r>
    </w:p>
    <w:sectPr w:rsidR="003C4ADD" w:rsidRPr="008B0399" w:rsidSect="003E3D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C461E"/>
    <w:multiLevelType w:val="hybridMultilevel"/>
    <w:tmpl w:val="9F34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CF4BB2"/>
    <w:multiLevelType w:val="hybridMultilevel"/>
    <w:tmpl w:val="2C50446A"/>
    <w:lvl w:ilvl="0" w:tplc="0409000F">
      <w:start w:val="1"/>
      <w:numFmt w:val="decimal"/>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7BFB13C4"/>
    <w:multiLevelType w:val="hybridMultilevel"/>
    <w:tmpl w:val="B668226A"/>
    <w:lvl w:ilvl="0" w:tplc="0409000F">
      <w:start w:val="1"/>
      <w:numFmt w:val="decimal"/>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6EB2"/>
    <w:rsid w:val="00011165"/>
    <w:rsid w:val="0001763A"/>
    <w:rsid w:val="00017BFC"/>
    <w:rsid w:val="000956D4"/>
    <w:rsid w:val="00110A16"/>
    <w:rsid w:val="00164614"/>
    <w:rsid w:val="0018789A"/>
    <w:rsid w:val="00192AF8"/>
    <w:rsid w:val="001B23E3"/>
    <w:rsid w:val="001C25FE"/>
    <w:rsid w:val="001C3415"/>
    <w:rsid w:val="001F2DFC"/>
    <w:rsid w:val="001F447F"/>
    <w:rsid w:val="001F4C06"/>
    <w:rsid w:val="00203782"/>
    <w:rsid w:val="0020679B"/>
    <w:rsid w:val="00234125"/>
    <w:rsid w:val="00242043"/>
    <w:rsid w:val="0025657B"/>
    <w:rsid w:val="00284F62"/>
    <w:rsid w:val="00301867"/>
    <w:rsid w:val="0031496F"/>
    <w:rsid w:val="00371817"/>
    <w:rsid w:val="00376F9A"/>
    <w:rsid w:val="00381443"/>
    <w:rsid w:val="003937D9"/>
    <w:rsid w:val="00394E2B"/>
    <w:rsid w:val="003C4ADD"/>
    <w:rsid w:val="003E3D53"/>
    <w:rsid w:val="00421B83"/>
    <w:rsid w:val="00423314"/>
    <w:rsid w:val="0048086F"/>
    <w:rsid w:val="004C49DF"/>
    <w:rsid w:val="004E6EB2"/>
    <w:rsid w:val="00502CD7"/>
    <w:rsid w:val="005538F3"/>
    <w:rsid w:val="00562BD9"/>
    <w:rsid w:val="005B053D"/>
    <w:rsid w:val="005F3859"/>
    <w:rsid w:val="005F4730"/>
    <w:rsid w:val="00616298"/>
    <w:rsid w:val="00620099"/>
    <w:rsid w:val="00625D1D"/>
    <w:rsid w:val="00644154"/>
    <w:rsid w:val="0065055A"/>
    <w:rsid w:val="00664884"/>
    <w:rsid w:val="006D34B3"/>
    <w:rsid w:val="00701EA7"/>
    <w:rsid w:val="007217EE"/>
    <w:rsid w:val="007409F4"/>
    <w:rsid w:val="007554C2"/>
    <w:rsid w:val="00792790"/>
    <w:rsid w:val="007C0E42"/>
    <w:rsid w:val="007F43F0"/>
    <w:rsid w:val="00850BB0"/>
    <w:rsid w:val="00874030"/>
    <w:rsid w:val="00880EE0"/>
    <w:rsid w:val="008B0399"/>
    <w:rsid w:val="008B0840"/>
    <w:rsid w:val="00A16D83"/>
    <w:rsid w:val="00A20A05"/>
    <w:rsid w:val="00A34FC5"/>
    <w:rsid w:val="00A806CD"/>
    <w:rsid w:val="00B251C1"/>
    <w:rsid w:val="00B25DB0"/>
    <w:rsid w:val="00B31220"/>
    <w:rsid w:val="00B516DE"/>
    <w:rsid w:val="00B56D94"/>
    <w:rsid w:val="00BB41CA"/>
    <w:rsid w:val="00BC3F7C"/>
    <w:rsid w:val="00BE446A"/>
    <w:rsid w:val="00C0073D"/>
    <w:rsid w:val="00C13016"/>
    <w:rsid w:val="00C82032"/>
    <w:rsid w:val="00C85978"/>
    <w:rsid w:val="00D16FAA"/>
    <w:rsid w:val="00D54072"/>
    <w:rsid w:val="00D66466"/>
    <w:rsid w:val="00D76173"/>
    <w:rsid w:val="00DB5B17"/>
    <w:rsid w:val="00EE3B14"/>
    <w:rsid w:val="00EE635F"/>
    <w:rsid w:val="00F0207D"/>
    <w:rsid w:val="00F0645C"/>
    <w:rsid w:val="00F16458"/>
    <w:rsid w:val="00F5033F"/>
    <w:rsid w:val="00F55416"/>
    <w:rsid w:val="00FA49C5"/>
    <w:rsid w:val="00FC145F"/>
    <w:rsid w:val="00FE03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D53"/>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6E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364</Words>
  <Characters>2077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 Box # 398</dc:title>
  <dc:subject/>
  <dc:creator>Ronda Jonas</dc:creator>
  <cp:keywords/>
  <dc:description/>
  <cp:lastModifiedBy>Shellys</cp:lastModifiedBy>
  <cp:revision>2</cp:revision>
  <cp:lastPrinted>2022-12-13T16:56:00Z</cp:lastPrinted>
  <dcterms:created xsi:type="dcterms:W3CDTF">2022-12-13T16:57:00Z</dcterms:created>
  <dcterms:modified xsi:type="dcterms:W3CDTF">2022-12-13T16:57:00Z</dcterms:modified>
</cp:coreProperties>
</file>